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E8131">
      <w:pPr>
        <w:pStyle w:val="2"/>
        <w:tabs>
          <w:tab w:val="left" w:pos="2268"/>
          <w:tab w:val="left" w:pos="4536"/>
          <w:tab w:val="left" w:pos="6663"/>
        </w:tabs>
        <w:jc w:val="center"/>
        <w:rPr>
          <w:rFonts w:cs="Times New Roman"/>
        </w:rPr>
      </w:pPr>
      <w:r>
        <w:rPr>
          <w:rFonts w:cs="Times New Roman"/>
        </w:rPr>
        <w:t>第3讲　解三角形</w:t>
      </w:r>
    </w:p>
    <w:p w14:paraId="42D1D5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6481445" cy="212725"/>
            <wp:effectExtent l="0" t="0" r="0" b="0"/>
            <wp:docPr id="9" name="图片 9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1445" cy="21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7A929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T5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在</w:t>
      </w:r>
      <w:r>
        <w:rPr>
          <w:rFonts w:cs="Cambria Math" w:asciiTheme="minorEastAsia" w:hAnsiTheme="minorEastAsia" w:eastAsiaTheme="minorEastAsia"/>
          <w:sz w:val="22"/>
          <w:szCs w:val="22"/>
        </w:rPr>
        <w:t>△</w:t>
      </w:r>
      <w:r>
        <w:rPr>
          <w:rFonts w:ascii="Times New Roman" w:hAnsi="Times New Roman"/>
          <w:i/>
          <w:sz w:val="22"/>
          <w:szCs w:val="22"/>
        </w:rPr>
        <w:t>ABC</w:t>
      </w:r>
      <w:r>
        <w:rPr>
          <w:rFonts w:ascii="Times New Roman" w:hAnsi="Times New Roman" w:eastAsia="宋体"/>
          <w:sz w:val="22"/>
          <w:szCs w:val="22"/>
        </w:rPr>
        <w:t>中，</w:t>
      </w:r>
      <w:r>
        <w:rPr>
          <w:rFonts w:ascii="Times New Roman" w:hAnsi="Times New Roman"/>
          <w:i/>
          <w:sz w:val="22"/>
          <w:szCs w:val="22"/>
        </w:rPr>
        <w:t>BC</w:t>
      </w:r>
      <w:r>
        <w:rPr>
          <w:rFonts w:ascii="Times New Roman" w:hAnsi="Times New Roman"/>
          <w:sz w:val="22"/>
          <w:szCs w:val="22"/>
        </w:rPr>
        <w:t>=2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AC</w:t>
      </w:r>
      <w:r>
        <w:rPr>
          <w:rFonts w:ascii="Times New Roman" w:hAnsi="Times New Roman"/>
          <w:sz w:val="22"/>
          <w:szCs w:val="22"/>
        </w:rPr>
        <w:t>=1+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6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等于(　　)</w:t>
      </w:r>
    </w:p>
    <w:p w14:paraId="406EBE4E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A.45°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B.60°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C.120°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D.135°</w:t>
      </w:r>
    </w:p>
    <w:p w14:paraId="2582C2E2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2024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全国甲卷，</w:t>
      </w:r>
      <w:r>
        <w:rPr>
          <w:rFonts w:ascii="Times New Roman" w:hAnsi="Times New Roman"/>
          <w:sz w:val="22"/>
          <w:szCs w:val="22"/>
        </w:rPr>
        <w:t>T11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在</w:t>
      </w:r>
      <w:r>
        <w:rPr>
          <w:rFonts w:cs="Cambria Math" w:asciiTheme="minorEastAsia" w:hAnsiTheme="minorEastAsia" w:eastAsiaTheme="minorEastAsia"/>
          <w:sz w:val="22"/>
          <w:szCs w:val="22"/>
        </w:rPr>
        <w:t>△</w:t>
      </w:r>
      <w:r>
        <w:rPr>
          <w:rFonts w:ascii="Times New Roman" w:hAnsi="Times New Roman"/>
          <w:i/>
          <w:sz w:val="22"/>
          <w:szCs w:val="22"/>
        </w:rPr>
        <w:t>ABC</w:t>
      </w:r>
      <w:r>
        <w:rPr>
          <w:rFonts w:ascii="Times New Roman" w:hAnsi="Times New Roman" w:eastAsia="宋体"/>
          <w:sz w:val="22"/>
          <w:szCs w:val="22"/>
        </w:rPr>
        <w:t>中，内角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所对的边分别为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，若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π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9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i/>
          <w:sz w:val="22"/>
          <w:szCs w:val="22"/>
        </w:rPr>
        <w:t>ac</w:t>
      </w:r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sz w:val="22"/>
          <w:szCs w:val="22"/>
        </w:rPr>
        <w:t xml:space="preserve">sin 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 xml:space="preserve">+sin 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等于(　　)</w:t>
      </w:r>
    </w:p>
    <w:p w14:paraId="7F08F139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39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13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39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13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7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13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13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</w:p>
    <w:p w14:paraId="525102C7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全国乙卷，</w:t>
      </w:r>
      <w:r>
        <w:rPr>
          <w:rFonts w:ascii="Times New Roman" w:hAnsi="Times New Roman"/>
          <w:sz w:val="22"/>
          <w:szCs w:val="22"/>
        </w:rPr>
        <w:t>T4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在</w:t>
      </w:r>
      <w:r>
        <w:rPr>
          <w:rFonts w:cs="Cambria Math" w:asciiTheme="minorEastAsia" w:hAnsiTheme="minorEastAsia" w:eastAsiaTheme="minorEastAsia"/>
          <w:sz w:val="22"/>
          <w:szCs w:val="22"/>
        </w:rPr>
        <w:t>△</w:t>
      </w:r>
      <w:r>
        <w:rPr>
          <w:rFonts w:ascii="Times New Roman" w:hAnsi="Times New Roman"/>
          <w:i/>
          <w:sz w:val="22"/>
          <w:szCs w:val="22"/>
        </w:rPr>
        <w:t>ABC</w:t>
      </w:r>
      <w:r>
        <w:rPr>
          <w:rFonts w:ascii="Times New Roman" w:hAnsi="Times New Roman" w:eastAsia="宋体"/>
          <w:sz w:val="22"/>
          <w:szCs w:val="22"/>
        </w:rPr>
        <w:t>中，内角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的对边分别是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，若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 xml:space="preserve">cos 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 xml:space="preserve">cos 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，且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π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等于(　　)</w:t>
      </w:r>
    </w:p>
    <w:p w14:paraId="44D5DD4D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π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10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π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3π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10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2π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</w:p>
    <w:p w14:paraId="74B3833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全国甲卷，</w:t>
      </w:r>
      <w:r>
        <w:rPr>
          <w:rFonts w:ascii="Times New Roman" w:hAnsi="Times New Roman"/>
          <w:sz w:val="22"/>
          <w:szCs w:val="22"/>
        </w:rPr>
        <w:t>T16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在</w:t>
      </w:r>
      <w:r>
        <w:rPr>
          <w:rFonts w:cs="Cambria Math" w:asciiTheme="minorEastAsia" w:hAnsiTheme="minorEastAsia" w:eastAsiaTheme="minorEastAsia"/>
          <w:sz w:val="22"/>
          <w:szCs w:val="22"/>
        </w:rPr>
        <w:t>△</w:t>
      </w:r>
      <w:r>
        <w:rPr>
          <w:rFonts w:ascii="Times New Roman" w:hAnsi="Times New Roman"/>
          <w:i/>
          <w:sz w:val="22"/>
          <w:szCs w:val="22"/>
        </w:rPr>
        <w:t>ABC</w:t>
      </w:r>
      <w:r>
        <w:rPr>
          <w:rFonts w:ascii="Times New Roman" w:hAnsi="Times New Roman" w:eastAsia="宋体"/>
          <w:sz w:val="22"/>
          <w:szCs w:val="22"/>
        </w:rPr>
        <w:t>中，</w:t>
      </w:r>
      <w:r>
        <w:rPr>
          <w:rFonts w:hint="eastAsia" w:ascii="宋体" w:hAnsi="宋体" w:eastAsia="宋体" w:cs="宋体"/>
          <w:sz w:val="22"/>
          <w:szCs w:val="22"/>
        </w:rPr>
        <w:t>∠</w:t>
      </w:r>
      <w:r>
        <w:rPr>
          <w:rFonts w:ascii="Times New Roman" w:hAnsi="Times New Roman"/>
          <w:i/>
          <w:sz w:val="22"/>
          <w:szCs w:val="22"/>
        </w:rPr>
        <w:t>BAC</w:t>
      </w:r>
      <w:r>
        <w:rPr>
          <w:rFonts w:ascii="Times New Roman" w:hAnsi="Times New Roman"/>
          <w:sz w:val="22"/>
          <w:szCs w:val="22"/>
        </w:rPr>
        <w:t>=60°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=2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BC</w:t>
      </w:r>
      <w:r>
        <w:rPr>
          <w:rFonts w:ascii="Times New Roman" w:hAnsi="Times New Roman"/>
          <w:sz w:val="22"/>
          <w:szCs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6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hint="eastAsia" w:ascii="宋体" w:hAnsi="宋体" w:eastAsia="宋体" w:cs="宋体"/>
          <w:sz w:val="22"/>
          <w:szCs w:val="22"/>
        </w:rPr>
        <w:t>∠</w:t>
      </w:r>
      <w:r>
        <w:rPr>
          <w:rFonts w:ascii="Times New Roman" w:hAnsi="Times New Roman"/>
          <w:i/>
          <w:sz w:val="22"/>
          <w:szCs w:val="22"/>
        </w:rPr>
        <w:t>BAC</w:t>
      </w:r>
      <w:r>
        <w:rPr>
          <w:rFonts w:ascii="Times New Roman" w:hAnsi="Times New Roman" w:eastAsia="宋体"/>
          <w:sz w:val="22"/>
          <w:szCs w:val="22"/>
        </w:rPr>
        <w:t>的角平分线交</w:t>
      </w:r>
      <w:r>
        <w:rPr>
          <w:rFonts w:ascii="Times New Roman" w:hAnsi="Times New Roman"/>
          <w:i/>
          <w:sz w:val="22"/>
          <w:szCs w:val="22"/>
        </w:rPr>
        <w:t>BC</w:t>
      </w:r>
      <w:r>
        <w:rPr>
          <w:rFonts w:ascii="Times New Roman" w:hAnsi="Times New Roman" w:eastAsia="宋体"/>
          <w:sz w:val="22"/>
          <w:szCs w:val="22"/>
        </w:rPr>
        <w:t>于</w:t>
      </w:r>
      <w:r>
        <w:rPr>
          <w:rFonts w:ascii="Times New Roman" w:hAnsi="Times New Roman"/>
          <w:i/>
          <w:sz w:val="22"/>
          <w:szCs w:val="22"/>
        </w:rPr>
        <w:t>D</w:t>
      </w:r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i/>
          <w:sz w:val="22"/>
          <w:szCs w:val="22"/>
        </w:rPr>
        <w:t>AD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 </w:t>
      </w:r>
    </w:p>
    <w:p w14:paraId="54E15EA5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2024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新课标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T15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记</w:t>
      </w:r>
      <w:r>
        <w:rPr>
          <w:rFonts w:cs="Cambria Math" w:asciiTheme="minorEastAsia" w:hAnsiTheme="minorEastAsia" w:eastAsiaTheme="minorEastAsia"/>
          <w:sz w:val="22"/>
          <w:szCs w:val="22"/>
        </w:rPr>
        <w:t>△</w:t>
      </w:r>
      <w:r>
        <w:rPr>
          <w:rFonts w:ascii="Times New Roman" w:hAnsi="Times New Roman"/>
          <w:i/>
          <w:sz w:val="22"/>
          <w:szCs w:val="22"/>
        </w:rPr>
        <w:t>ABC</w:t>
      </w:r>
      <w:r>
        <w:rPr>
          <w:rFonts w:ascii="Times New Roman" w:hAnsi="Times New Roman" w:eastAsia="宋体"/>
          <w:sz w:val="22"/>
          <w:szCs w:val="22"/>
        </w:rPr>
        <w:t>的内角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的对边分别为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，已知</w:t>
      </w:r>
      <w:r>
        <w:rPr>
          <w:rFonts w:ascii="Times New Roman" w:hAnsi="Times New Roman"/>
          <w:sz w:val="22"/>
          <w:szCs w:val="22"/>
        </w:rPr>
        <w:t xml:space="preserve">sin 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/>
          <w:sz w:val="22"/>
          <w:szCs w:val="22"/>
        </w:rPr>
        <w:t xml:space="preserve">cos 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.</w:t>
      </w:r>
    </w:p>
    <w:p w14:paraId="40A90618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)求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；</w:t>
      </w:r>
    </w:p>
    <w:p w14:paraId="4488E39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)若</w:t>
      </w:r>
      <w:r>
        <w:rPr>
          <w:rFonts w:cs="Cambria Math" w:asciiTheme="minorEastAsia" w:hAnsiTheme="minorEastAsia" w:eastAsiaTheme="minorEastAsia"/>
          <w:sz w:val="22"/>
          <w:szCs w:val="22"/>
        </w:rPr>
        <w:t>△</w:t>
      </w:r>
      <w:r>
        <w:rPr>
          <w:rFonts w:ascii="Times New Roman" w:hAnsi="Times New Roman"/>
          <w:i/>
          <w:sz w:val="22"/>
          <w:szCs w:val="22"/>
        </w:rPr>
        <w:t>ABC</w:t>
      </w:r>
      <w:r>
        <w:rPr>
          <w:rFonts w:ascii="Times New Roman" w:hAnsi="Times New Roman" w:eastAsia="宋体"/>
          <w:sz w:val="22"/>
          <w:szCs w:val="22"/>
        </w:rPr>
        <w:t>的面积为</w:t>
      </w:r>
      <w:r>
        <w:rPr>
          <w:rFonts w:ascii="Times New Roman" w:hAnsi="Times New Roman"/>
          <w:sz w:val="22"/>
          <w:szCs w:val="22"/>
        </w:rPr>
        <w:t>3+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 w:eastAsia="宋体"/>
          <w:sz w:val="22"/>
          <w:szCs w:val="22"/>
        </w:rPr>
        <w:t>，求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>.</w:t>
      </w:r>
    </w:p>
    <w:p w14:paraId="65856AF6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59B3754C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本讲是历年高考命题必考的内容，属于中低档题目，三种题型都有考查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 w:eastAsia="新宋体"/>
          <w:sz w:val="22"/>
          <w:szCs w:val="22"/>
        </w:rPr>
        <w:t>分值约为</w:t>
      </w:r>
      <w:r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13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5989B35E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1074B51A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一是考查正弦定理与余弦定理，利用正弦、余弦定理解三角形；二是考查利用正、余弦定理解决平面几何问题，将已知条件转化到三角形中，根据条件类型选择解题依据求解；三是考查三角形中的最值、范围问题，将三角函数与三角形相结合求解最值、范围等问题，综合性较强</w:t>
      </w:r>
      <w:r>
        <w:rPr>
          <w:rFonts w:ascii="Times New Roman" w:hAnsi="Times New Roman"/>
          <w:sz w:val="22"/>
          <w:szCs w:val="22"/>
        </w:rPr>
        <w:t>.</w:t>
      </w:r>
    </w:p>
    <w:p w14:paraId="5B7F64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A7CCF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2D158B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由余弦定理得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AB·AC</m:t>
            </m:r>
            <m:ctrlPr>
              <w:rPr>
                <w:rFonts w:ascii="Cambria Math" w:hAnsi="Cambria Math"/>
              </w:rPr>
            </m:ctrlPr>
          </m:den>
        </m:f>
      </m:oMath>
    </w:p>
    <w:p w14:paraId="526D7C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+(1+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(1+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F2294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0°&lt;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&lt;180°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=45°.</w:t>
      </w:r>
    </w:p>
    <w:p w14:paraId="508A07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=180°</w:t>
      </w:r>
      <w:r>
        <w:rPr>
          <w:rFonts w:ascii="Times New Roman" w:hAnsi="Times New Roman" w:eastAsia="仿宋"/>
        </w:rPr>
        <w:t>，</w:t>
      </w:r>
    </w:p>
    <w:p w14:paraId="371883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&lt;60°</w:t>
      </w:r>
      <w:r>
        <w:rPr>
          <w:rFonts w:ascii="Times New Roman" w:hAnsi="Times New Roman" w:eastAsia="仿宋"/>
        </w:rPr>
        <w:t>，结合选项可知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2B169C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78CF8E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</w:p>
    <w:p w14:paraId="288683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则由正弦定理得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F5C39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由余弦定理可得，</w:t>
      </w:r>
    </w:p>
    <w:p w14:paraId="4906B8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</w:p>
    <w:p w14:paraId="11473E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</w:p>
    <w:p w14:paraId="19D3AF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根据正弦定理得</w:t>
      </w:r>
    </w:p>
    <w:p w14:paraId="09E997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F8244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9A689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为三角形内角，则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764863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CC2D0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35DE2E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由题意结合正弦定理可得</w:t>
      </w:r>
    </w:p>
    <w:p w14:paraId="33800B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66131D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</w:p>
    <w:p w14:paraId="1AFC74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592A43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整理可得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56925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)，故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DC114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据此可得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D4716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=π-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=π-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819BB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2</w:t>
      </w:r>
    </w:p>
    <w:p w14:paraId="33142F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如图所示，记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2EF9F25A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718185"/>
            <wp:effectExtent l="0" t="0" r="0" b="5715"/>
            <wp:docPr id="2909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9" name="image25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885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中，由余弦定理可得，</w:t>
      </w:r>
    </w:p>
    <w:p w14:paraId="253D96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 w:eastAsia="仿宋"/>
        </w:rPr>
        <w:t>，</w:t>
      </w:r>
    </w:p>
    <w:p w14:paraId="55DFFA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6=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60°</w:t>
      </w:r>
      <w:r>
        <w:rPr>
          <w:rFonts w:ascii="Times New Roman" w:hAnsi="Times New Roman" w:eastAsia="仿宋"/>
        </w:rPr>
        <w:t>，</w:t>
      </w:r>
    </w:p>
    <w:p w14:paraId="45EDD3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(负值舍去)，</w:t>
      </w:r>
    </w:p>
    <w:p w14:paraId="68EBDC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ABD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ACD</w:t>
      </w:r>
      <w:r>
        <w:rPr>
          <w:rFonts w:ascii="Times New Roman" w:hAnsi="Times New Roman" w:eastAsia="仿宋"/>
        </w:rPr>
        <w:t>可得，</w:t>
      </w:r>
    </w:p>
    <w:p w14:paraId="183B4B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60°=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AD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30°+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AD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30°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=2.</w:t>
      </w:r>
    </w:p>
    <w:p w14:paraId="7BECA3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中，由余弦定理可得，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 w:eastAsia="仿宋"/>
        </w:rPr>
        <w:t>，</w:t>
      </w:r>
    </w:p>
    <w:p w14:paraId="49F007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6=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60°</w:t>
      </w:r>
      <w:r>
        <w:rPr>
          <w:rFonts w:ascii="Times New Roman" w:hAnsi="Times New Roman" w:eastAsia="仿宋"/>
        </w:rPr>
        <w:t>，</w:t>
      </w:r>
    </w:p>
    <w:p w14:paraId="6CDE31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(负值舍去)，</w:t>
      </w:r>
    </w:p>
    <w:p w14:paraId="01D696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由正弦定理可得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sin60°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0EA49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437E4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&gt;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，</w:t>
      </w:r>
    </w:p>
    <w:p w14:paraId="615A5C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=45°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=180°-60°-45°=75°</w:t>
      </w:r>
      <w:r>
        <w:rPr>
          <w:rFonts w:ascii="Times New Roman" w:hAnsi="Times New Roman" w:eastAsia="仿宋"/>
        </w:rPr>
        <w:t>，</w:t>
      </w:r>
    </w:p>
    <w:p w14:paraId="772ED1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=30°</w:t>
      </w:r>
      <w:r>
        <w:rPr>
          <w:rFonts w:ascii="Times New Roman" w:hAnsi="Times New Roman" w:eastAsia="仿宋"/>
        </w:rPr>
        <w:t>，</w:t>
      </w:r>
    </w:p>
    <w:p w14:paraId="704872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ADB</w:t>
      </w:r>
      <w:r>
        <w:rPr>
          <w:rFonts w:ascii="Times New Roman" w:hAnsi="Times New Roman"/>
        </w:rPr>
        <w:t>=75°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=2.</w:t>
      </w:r>
    </w:p>
    <w:p w14:paraId="218207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)由余弦定理有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7C0B4A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D8D78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72E52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从而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BC7B3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2BB874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BD4C3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12CC9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</w:t>
      </w:r>
    </w:p>
    <w:p w14:paraId="446062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从而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1EBCA2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7F308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由正弦定理有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E5399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从而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289385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由三角形面积公式可知，</w:t>
      </w:r>
    </w:p>
    <w:p w14:paraId="6D1545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的面积可表示为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bc·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</w:p>
    <w:p w14:paraId="04D12A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c·c·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4A07EE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由已知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的面积为</w:t>
      </w:r>
      <w:r>
        <w:rPr>
          <w:rFonts w:ascii="Times New Roman" w:hAnsi="Times New Roman"/>
        </w:rPr>
        <w:t>3+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6A7235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55CC48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记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为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外接圆的半径，</w:t>
      </w:r>
    </w:p>
    <w:p w14:paraId="14F2AE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由正弦定理得</w:t>
      </w:r>
    </w:p>
    <w:p w14:paraId="245DCD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ab·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</w:p>
    <w:p w14:paraId="175982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41A73F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6A0027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=2.</w:t>
      </w:r>
    </w:p>
    <w:p w14:paraId="56AA12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R·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18D5AD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　　　　　　　　　　　　　　</w:t>
      </w:r>
    </w:p>
    <w:p w14:paraId="03F9E5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正弦定理、余弦定理</w:t>
      </w:r>
    </w:p>
    <w:p w14:paraId="545F5D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南昌模拟)</w:t>
      </w:r>
      <w:r>
        <w:rPr>
          <w:rFonts w:ascii="Times New Roman" w:hAnsi="Times New Roman"/>
          <w:w w:val="104"/>
        </w:rPr>
        <w:t>在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中，角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的对边分别是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，若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=3，2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 xml:space="preserve">cos 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+2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 xml:space="preserve">cos 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=3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，则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等于(　　)</w:t>
      </w:r>
    </w:p>
    <w:p w14:paraId="4FB992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A.2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B.3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1B8D9E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68D6B1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428D75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由正弦定理得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=3sin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5D07A2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27C68D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=π-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13B549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=3sin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59FC00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由正弦定理得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603012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=2.</w:t>
      </w:r>
    </w:p>
    <w:p w14:paraId="0525CE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(2)在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中，角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的对边分别为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，若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+sin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=3，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 xml:space="preserve">，则sin 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的值为(　　)</w:t>
      </w:r>
    </w:p>
    <w:p w14:paraId="76A09A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72967A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372686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+sin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及正弦定理，</w:t>
      </w:r>
    </w:p>
    <w:p w14:paraId="34899F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，整理得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</w:p>
    <w:p w14:paraId="24FA4B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由余弦定理得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71835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&lt;π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5EC4B2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7B13F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)三角形边角转化的主要策略</w:t>
      </w:r>
    </w:p>
    <w:p w14:paraId="42B80F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化边：通过因式分解、配方等得出边的相应关系</w:t>
      </w:r>
      <w:r>
        <w:rPr>
          <w:rFonts w:ascii="Times New Roman" w:hAnsi="Times New Roman"/>
        </w:rPr>
        <w:t>.</w:t>
      </w:r>
    </w:p>
    <w:p w14:paraId="41CDF0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化角：通过三角恒等变换，得出内角的关系</w:t>
      </w:r>
      <w:r>
        <w:rPr>
          <w:rFonts w:ascii="Times New Roman" w:hAnsi="Times New Roman"/>
        </w:rPr>
        <w:t>.</w:t>
      </w:r>
    </w:p>
    <w:p w14:paraId="21A7FE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)解决此类问题时要注意</w:t>
      </w:r>
    </w:p>
    <w:p w14:paraId="647AFA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楷体"/>
        </w:rPr>
        <w:t>三统一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，即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楷体"/>
        </w:rPr>
        <w:t>统一角、统一函数、统一结构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；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三角形内角和定理；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楷体"/>
        </w:rPr>
        <w:t>公式变形，角的范围限制</w:t>
      </w:r>
      <w:r>
        <w:rPr>
          <w:rFonts w:ascii="Times New Roman" w:hAnsi="Times New Roman"/>
        </w:rPr>
        <w:t>.</w:t>
      </w:r>
    </w:p>
    <w:p w14:paraId="6CF983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吕梁模拟)</w:t>
      </w:r>
      <w:r>
        <w:rPr>
          <w:rFonts w:ascii="Times New Roman" w:hAnsi="Times New Roman"/>
          <w:w w:val="104"/>
        </w:rPr>
        <w:t>在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中，内角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的对边分别为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，已知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，则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是(　　)</w:t>
      </w:r>
    </w:p>
    <w:p w14:paraId="64D6DD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A.等腰三角形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B.直角三角形</w:t>
      </w:r>
    </w:p>
    <w:p w14:paraId="3BC628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C.等腰直角三角形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D.等腰或直角三角形</w:t>
      </w:r>
    </w:p>
    <w:p w14:paraId="40221D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72F5B6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1F691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12C2E0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由正弦定理可得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190970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15B50A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)，可得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2π</w:t>
      </w:r>
      <w:r>
        <w:rPr>
          <w:rFonts w:ascii="Times New Roman" w:hAnsi="Times New Roman" w:eastAsia="仿宋"/>
        </w:rPr>
        <w:t>)，</w:t>
      </w:r>
    </w:p>
    <w:p w14:paraId="6B26C7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，</w:t>
      </w:r>
    </w:p>
    <w:p w14:paraId="0E6A29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是等腰或直角三角形</w:t>
      </w:r>
      <w:r>
        <w:rPr>
          <w:rFonts w:ascii="Times New Roman" w:hAnsi="Times New Roman"/>
        </w:rPr>
        <w:t>.</w:t>
      </w:r>
    </w:p>
    <w:p w14:paraId="156EB1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重庆模拟)</w:t>
      </w:r>
      <w:r>
        <w:rPr>
          <w:rFonts w:ascii="Times New Roman" w:hAnsi="Times New Roman"/>
          <w:w w:val="104"/>
        </w:rPr>
        <w:t>在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中，角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的对边分别为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，满足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 xml:space="preserve">(cos 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 xml:space="preserve">-cos 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)=(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 xml:space="preserve">)cos 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 xml:space="preserve">，若sin 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等于(　　)</w:t>
      </w:r>
    </w:p>
    <w:p w14:paraId="5529E2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5B11C2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715168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75A6D0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由正弦定理得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7AFB32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521430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)，</w:t>
      </w:r>
    </w:p>
    <w:p w14:paraId="0140A3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189BF7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</w:t>
      </w:r>
    </w:p>
    <w:p w14:paraId="0617B9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&lt;π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757EFC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ED015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2sin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2cos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5261A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解三角形在平面几何中的应用</w:t>
      </w:r>
    </w:p>
    <w:p w14:paraId="2A178B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(1)在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中，角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的对边分别为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，若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=3，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=2，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BAC</w:t>
      </w:r>
      <w:r>
        <w:rPr>
          <w:rFonts w:ascii="Times New Roman" w:hAnsi="Times New Roman"/>
          <w:w w:val="104"/>
        </w:rPr>
        <w:t>的平分线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的长为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，则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</w:rPr>
        <w:t>边上的中线</w:t>
      </w:r>
      <w:r>
        <w:rPr>
          <w:rFonts w:ascii="Times New Roman" w:hAnsi="Times New Roman"/>
          <w:i/>
          <w:w w:val="104"/>
        </w:rPr>
        <w:t>AH</w:t>
      </w:r>
      <w:r>
        <w:rPr>
          <w:rFonts w:ascii="Times New Roman" w:hAnsi="Times New Roman"/>
          <w:w w:val="104"/>
        </w:rPr>
        <w:t>的长等于(　　)</w:t>
      </w:r>
    </w:p>
    <w:p w14:paraId="013159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19F86C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661E4B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CAD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，如图所示</w:t>
      </w:r>
      <w:r>
        <w:rPr>
          <w:rFonts w:ascii="Times New Roman" w:hAnsi="Times New Roman"/>
        </w:rPr>
        <w:t>.</w:t>
      </w:r>
    </w:p>
    <w:p w14:paraId="582D05CA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829945"/>
            <wp:effectExtent l="0" t="0" r="8890" b="8255"/>
            <wp:docPr id="3112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" name="image2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6D6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ABD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ACD</w:t>
      </w:r>
      <w:r>
        <w:rPr>
          <w:rFonts w:ascii="Times New Roman" w:hAnsi="Times New Roman" w:eastAsia="仿宋"/>
        </w:rPr>
        <w:t>，</w:t>
      </w:r>
    </w:p>
    <w:p w14:paraId="342BC3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，整理得</w:t>
      </w:r>
      <w:r>
        <w:rPr>
          <w:rFonts w:ascii="Times New Roman" w:hAnsi="Times New Roman"/>
        </w:rPr>
        <w:t>3sin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</w:p>
    <w:p w14:paraId="78FF01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3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</w:p>
    <w:p w14:paraId="217054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3DA6B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9D3BE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=2cos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748AA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AH</w:t>
      </w:r>
      <w:r>
        <w:rPr>
          <w:rFonts w:ascii="Times New Roman" w:hAnsi="Times New Roman" w:eastAsia="仿宋"/>
        </w:rPr>
        <w:t>是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边上的中线，</w:t>
      </w:r>
    </w:p>
    <w:p w14:paraId="40204E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AH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 w:eastAsia="仿宋"/>
          </w:rPr>
          <m:t>(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)，</w:t>
      </w:r>
    </w:p>
    <w:p w14:paraId="1669EE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AH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AB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AC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</w:p>
    <w:p w14:paraId="52A9DC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AB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AC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AB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AC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e>
        </m:d>
      </m:oMath>
    </w:p>
    <w:p w14:paraId="2CD94A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cb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</w:t>
      </w:r>
    </w:p>
    <w:p w14:paraId="55A80B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CFB3D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AH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DDD4E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福州质检)</w:t>
      </w:r>
      <w:r>
        <w:rPr>
          <w:rFonts w:ascii="Times New Roman" w:hAnsi="Times New Roman"/>
          <w:w w:val="104"/>
        </w:rPr>
        <w:t>记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的内角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的对边分别为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，已知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 xml:space="preserve">cos 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 xml:space="preserve">cos 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.</w:t>
      </w:r>
    </w:p>
    <w:p w14:paraId="153D6A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  <w:w w:val="104"/>
        </w:rPr>
        <w:t>①</w:t>
      </w:r>
      <w:r>
        <w:rPr>
          <w:rFonts w:ascii="Times New Roman" w:hAnsi="Times New Roman"/>
          <w:w w:val="104"/>
        </w:rPr>
        <w:t>求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；</w:t>
      </w:r>
    </w:p>
    <w:p w14:paraId="62F08E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  <w:w w:val="104"/>
        </w:rPr>
        <w:t>②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</w:rPr>
        <w:t>为边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</w:rPr>
        <w:t>上一点，若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BAD</w:t>
      </w:r>
      <w:r>
        <w:rPr>
          <w:rFonts w:ascii="Times New Roman" w:hAnsi="Times New Roman"/>
          <w:w w:val="104"/>
        </w:rPr>
        <w:t>=90°，且</w:t>
      </w:r>
      <w:r>
        <w:rPr>
          <w:rFonts w:ascii="Times New Roman" w:hAnsi="Times New Roman"/>
          <w:i/>
          <w:w w:val="104"/>
        </w:rPr>
        <w:t>BD</w:t>
      </w:r>
      <w:r>
        <w:rPr>
          <w:rFonts w:ascii="Times New Roman" w:hAnsi="Times New Roman"/>
          <w:w w:val="104"/>
        </w:rPr>
        <w:t>=4</w:t>
      </w:r>
      <w:r>
        <w:rPr>
          <w:rFonts w:ascii="Times New Roman" w:hAnsi="Times New Roman"/>
          <w:i/>
          <w:w w:val="104"/>
        </w:rPr>
        <w:t>CD</w:t>
      </w:r>
      <w:r>
        <w:rPr>
          <w:rFonts w:ascii="Times New Roman" w:hAnsi="Times New Roman"/>
          <w:w w:val="104"/>
        </w:rPr>
        <w:t>=4，求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的面积.</w:t>
      </w:r>
    </w:p>
    <w:p w14:paraId="0C14F7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156E4C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所以由正弦定理可得，</w:t>
      </w:r>
    </w:p>
    <w:p w14:paraId="08FD8B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21D7C0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6FBD71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1CB858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</w:rPr>
        <w:t>0°&lt;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&lt;180°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B8DEC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03B9E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0°&lt;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&lt;180°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=120°.</w:t>
      </w:r>
    </w:p>
    <w:p w14:paraId="27B0BD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2799CB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所以由余弦定理可得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6F7EA9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</w:p>
    <w:p w14:paraId="743400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467E8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0°&lt;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&lt;180°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=120°.</w:t>
      </w:r>
    </w:p>
    <w:p w14:paraId="3CC6F3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及题设知，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=120°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CAD</w:t>
      </w:r>
      <w:r>
        <w:rPr>
          <w:rFonts w:ascii="Times New Roman" w:hAnsi="Times New Roman"/>
        </w:rPr>
        <w:t>=30°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=5.</w:t>
      </w:r>
    </w:p>
    <w:p w14:paraId="30E74CA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02715" cy="577850"/>
            <wp:effectExtent l="0" t="0" r="6985" b="0"/>
            <wp:docPr id="3169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9" name="image27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71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A64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</w:rPr>
        <w:t>Rt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ABD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BD·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ADB</w:t>
      </w:r>
      <w:r>
        <w:rPr>
          <w:rFonts w:ascii="Times New Roman" w:hAnsi="Times New Roman"/>
        </w:rPr>
        <w:t>=4sin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ADB</w:t>
      </w:r>
      <w:r>
        <w:rPr>
          <w:rFonts w:ascii="Times New Roman" w:hAnsi="Times New Roman" w:eastAsia="仿宋"/>
        </w:rPr>
        <w:t>，</w:t>
      </w:r>
    </w:p>
    <w:p w14:paraId="3912BB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 w:eastAsia="仿宋"/>
        </w:rPr>
        <w:t>中，由正弦定理得，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CAD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ADC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3118D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CD·</m:t>
            </m:r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ADC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CAD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 w:eastAsia="仿宋"/>
        </w:rPr>
        <w:t>，</w:t>
      </w:r>
    </w:p>
    <w:p w14:paraId="021CC6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ADB</w:t>
      </w:r>
      <w:r>
        <w:rPr>
          <w:rFonts w:ascii="Times New Roman" w:hAnsi="Times New Roman"/>
        </w:rPr>
        <w:t>=sin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06CCDF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中，由余弦定理可得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=25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=25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AF8A5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的面积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0FA07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如图所示，过点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CE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，垂足为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</w:t>
      </w:r>
    </w:p>
    <w:p w14:paraId="6D0D0974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02715" cy="757555"/>
            <wp:effectExtent l="0" t="0" r="6985" b="4445"/>
            <wp:docPr id="3184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4" name="image28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715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64E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</w:rPr>
        <w:t>Rt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ACE</w:t>
      </w:r>
      <w:r>
        <w:rPr>
          <w:rFonts w:ascii="Times New Roman" w:hAnsi="Times New Roman" w:eastAsia="仿宋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CAE</w:t>
      </w:r>
      <w:r>
        <w:rPr>
          <w:rFonts w:ascii="Times New Roman" w:hAnsi="Times New Roman"/>
        </w:rPr>
        <w:t>=180°-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=60°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16230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BEC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，所以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BAD</w:t>
      </w:r>
      <w:r>
        <w:rPr>
          <w:rFonts w:hint="eastAsia" w:ascii="宋体" w:hAnsi="宋体" w:cs="宋体"/>
        </w:rPr>
        <w:t>∽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BEC</w:t>
      </w:r>
      <w:r>
        <w:rPr>
          <w:rFonts w:ascii="Times New Roman" w:hAnsi="Times New Roman" w:eastAsia="仿宋"/>
        </w:rPr>
        <w:t>，</w:t>
      </w:r>
    </w:p>
    <w:p w14:paraId="5CC209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BD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74516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E7DD5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，后同方法一</w:t>
      </w:r>
      <w:r>
        <w:rPr>
          <w:rFonts w:ascii="Times New Roman" w:hAnsi="Times New Roman"/>
        </w:rPr>
        <w:t>.</w:t>
      </w:r>
    </w:p>
    <w:p w14:paraId="6A5312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及题设知，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CAD</w:t>
      </w:r>
      <w:r>
        <w:rPr>
          <w:rFonts w:ascii="Times New Roman" w:hAnsi="Times New Roman"/>
        </w:rPr>
        <w:t>=30°</w:t>
      </w:r>
      <w:r>
        <w:rPr>
          <w:rFonts w:ascii="Times New Roman" w:hAnsi="Times New Roman" w:eastAsia="仿宋"/>
        </w:rPr>
        <w:t>，作</w:t>
      </w:r>
      <w:r>
        <w:rPr>
          <w:rFonts w:ascii="Times New Roman" w:hAnsi="Times New Roman"/>
          <w:i/>
        </w:rPr>
        <w:t>AH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，垂足为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(图略)，则</w:t>
      </w:r>
      <w:r>
        <w:rPr>
          <w:rFonts w:ascii="Times New Roman" w:hAnsi="Times New Roman"/>
          <w:i/>
        </w:rPr>
        <w:t>AH</w:t>
      </w:r>
      <w:r>
        <w:rPr>
          <w:rFonts w:ascii="Times New Roman" w:hAnsi="Times New Roman" w:eastAsia="仿宋"/>
        </w:rPr>
        <w:t>为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ABD</w:t>
      </w:r>
      <w:r>
        <w:rPr>
          <w:rFonts w:ascii="Times New Roman" w:hAnsi="Times New Roman" w:eastAsia="仿宋"/>
        </w:rPr>
        <w:t>和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 w:eastAsia="仿宋"/>
        </w:rPr>
        <w:t>的高，所以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△</m:t>
                </m:r>
                <m:r>
                  <m:rPr/>
                  <w:rPr>
                    <w:rFonts w:ascii="Cambria Math" w:hAnsi="Cambria Math"/>
                  </w:rPr>
                  <m:t>ABD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△</m:t>
                </m:r>
                <m:r>
                  <m:rPr/>
                  <w:rPr>
                    <w:rFonts w:ascii="Cambria Math" w:hAnsi="Cambria Math"/>
                  </w:rPr>
                  <m:t>ACD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BD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54BF83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△</m:t>
                </m:r>
                <m:r>
                  <m:rPr/>
                  <w:rPr>
                    <w:rFonts w:ascii="Cambria Math" w:hAnsi="Cambria Math"/>
                  </w:rPr>
                  <m:t>ABD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△</m:t>
                </m:r>
                <m:r>
                  <m:rPr/>
                  <w:rPr>
                    <w:rFonts w:ascii="Cambria Math" w:hAnsi="Cambria Math"/>
                  </w:rPr>
                  <m:t>ACD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c·AD·</m:t>
            </m:r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BAD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b·AD·</m:t>
            </m:r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CAD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896D6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，后同方法一</w:t>
      </w:r>
      <w:r>
        <w:rPr>
          <w:rFonts w:ascii="Times New Roman" w:hAnsi="Times New Roman"/>
        </w:rPr>
        <w:t>.</w:t>
      </w:r>
    </w:p>
    <w:p w14:paraId="5ED9F9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解决与平面几何有关的问题时，要把平面几何中的一些知识(相似三角形的边角关系、平行四边形的性质等)与正弦、余弦定理有机结合，才能顺利解决问题</w:t>
      </w:r>
      <w:r>
        <w:rPr>
          <w:rFonts w:ascii="Times New Roman" w:hAnsi="Times New Roman"/>
        </w:rPr>
        <w:t>.</w:t>
      </w:r>
    </w:p>
    <w:p w14:paraId="7720D3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泰安模拟)</w:t>
      </w:r>
      <w:r>
        <w:rPr>
          <w:rFonts w:ascii="Times New Roman" w:hAnsi="Times New Roman"/>
          <w:w w:val="104"/>
        </w:rPr>
        <w:t>设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的内角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所对的边分别为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，且(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)·sin(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)=(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 xml:space="preserve">)·(sin 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 xml:space="preserve">+sin 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)，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.</w:t>
      </w:r>
    </w:p>
    <w:p w14:paraId="11C1A3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；</w:t>
      </w:r>
    </w:p>
    <w:p w14:paraId="1FE601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(2)若|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w w:val="104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w w:val="104"/>
        </w:rPr>
        <w:t>|=3，求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的周长；</w:t>
      </w:r>
    </w:p>
    <w:p w14:paraId="10E7BF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rPr>
          <w:rFonts w:ascii="Times New Roman" w:hAnsi="Times New Roman"/>
          <w:w w:val="104"/>
        </w:rPr>
        <w:t>(3)如图，点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</w:rPr>
        <w:t>是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外一点，设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BAC</w:t>
      </w:r>
      <w:r>
        <w:rPr>
          <w:rFonts w:ascii="Times New Roman" w:hAnsi="Times New Roman"/>
          <w:w w:val="104"/>
        </w:rPr>
        <w:t>=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DAC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θ</w:t>
      </w:r>
      <w:r>
        <w:rPr>
          <w:rFonts w:ascii="Times New Roman" w:hAnsi="Times New Roman"/>
          <w:w w:val="104"/>
        </w:rPr>
        <w:t>，且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ADC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，记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BCD</w:t>
      </w:r>
      <w:r>
        <w:rPr>
          <w:rFonts w:ascii="Times New Roman" w:hAnsi="Times New Roman"/>
          <w:w w:val="104"/>
        </w:rPr>
        <w:t>的面积为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</w:rPr>
        <w:t>，求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</w:rPr>
        <w:t>关于</w:t>
      </w:r>
      <w:r>
        <w:rPr>
          <w:rFonts w:ascii="Times New Roman" w:hAnsi="Times New Roman"/>
          <w:i/>
          <w:w w:val="104"/>
        </w:rPr>
        <w:t>θ</w:t>
      </w:r>
      <w:r>
        <w:rPr>
          <w:rFonts w:ascii="Times New Roman" w:hAnsi="Times New Roman"/>
          <w:w w:val="104"/>
        </w:rPr>
        <w:t>的关系式.</w:t>
      </w:r>
    </w:p>
    <w:p w14:paraId="3F936FF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70280" cy="791210"/>
            <wp:effectExtent l="0" t="0" r="1270" b="8890"/>
            <wp:docPr id="3215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5" name="image29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ABA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)，可得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sin(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8385F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，</w:t>
      </w:r>
    </w:p>
    <w:p w14:paraId="08D60C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sin(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sin(π−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9A9A7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25302D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</w:p>
    <w:p w14:paraId="65BD3F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由余弦定理得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DAA0E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&lt;π</w:t>
      </w:r>
      <w:r>
        <w:rPr>
          <w:rFonts w:ascii="Times New Roman" w:hAnsi="Times New Roman" w:eastAsia="仿宋"/>
        </w:rPr>
        <w:t>，因此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674FD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|=3</w:t>
      </w:r>
      <w:r>
        <w:rPr>
          <w:rFonts w:ascii="Times New Roman" w:hAnsi="Times New Roman" w:eastAsia="仿宋"/>
        </w:rPr>
        <w:t>，所以等号两边同时平方可得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BA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BC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</w:t>
      </w:r>
    </w:p>
    <w:p w14:paraId="28F4F2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</w:t>
      </w:r>
    </w:p>
    <w:p w14:paraId="2EBE91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</w:t>
      </w:r>
    </w:p>
    <w:p w14:paraId="237944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69B027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，可得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30F27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的周长为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7DD2D7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中，由正弦定理可得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ABC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4DF9D8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 w:eastAsia="仿宋"/>
        </w:rPr>
        <w:t>中，由正弦定理得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ADC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43A99D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的内角和为</w:t>
      </w:r>
      <w:r>
        <w:rPr>
          <w:rFonts w:ascii="Times New Roman" w:hAnsi="Times New Roman"/>
        </w:rPr>
        <w:t>2π</w:t>
      </w:r>
      <w:r>
        <w:rPr>
          <w:rFonts w:ascii="Times New Roman" w:hAnsi="Times New Roman" w:eastAsia="仿宋"/>
        </w:rPr>
        <w:t>，且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6F8558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/>
        </w:rPr>
        <w:t>=π-2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7E9FC5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BC·CD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π-2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=4sin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.</w:t>
      </w:r>
    </w:p>
    <w:p w14:paraId="2A6E46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解三角形中的最值、范围问题</w:t>
      </w:r>
    </w:p>
    <w:p w14:paraId="5923E1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宜昌模拟)</w:t>
      </w:r>
      <w:r>
        <w:rPr>
          <w:rFonts w:ascii="Times New Roman" w:hAnsi="Times New Roman"/>
          <w:w w:val="104"/>
        </w:rPr>
        <w:t>如图所示，在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 xml:space="preserve">中，sin 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 xml:space="preserve">=3sin 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平分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BAC</w:t>
      </w:r>
      <w:r>
        <w:rPr>
          <w:rFonts w:ascii="Times New Roman" w:hAnsi="Times New Roman"/>
          <w:w w:val="104"/>
        </w:rPr>
        <w:t>，且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kAC</w:t>
      </w:r>
      <w:r>
        <w:rPr>
          <w:rFonts w:ascii="Times New Roman" w:hAnsi="Times New Roman"/>
          <w:w w:val="104"/>
        </w:rPr>
        <w:t>.</w:t>
      </w:r>
    </w:p>
    <w:p w14:paraId="0E269B7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645160"/>
            <wp:effectExtent l="0" t="0" r="8890" b="2540"/>
            <wp:docPr id="3282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2" name="image30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E22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(1)若</w:t>
      </w:r>
      <w:r>
        <w:rPr>
          <w:rFonts w:ascii="Times New Roman" w:hAnsi="Times New Roman"/>
          <w:i/>
          <w:w w:val="104"/>
        </w:rPr>
        <w:t>DC</w:t>
      </w:r>
      <w:r>
        <w:rPr>
          <w:rFonts w:ascii="Times New Roman" w:hAnsi="Times New Roman"/>
          <w:w w:val="104"/>
        </w:rPr>
        <w:t>=2，求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</w:rPr>
        <w:t>的长度；</w:t>
      </w:r>
    </w:p>
    <w:p w14:paraId="0DC691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(2)求实数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的取值范围；</w:t>
      </w:r>
    </w:p>
    <w:p w14:paraId="111372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(3)若</w:t>
      </w:r>
      <w:r>
        <w:rPr>
          <w:rFonts w:ascii="Times New Roman" w:hAnsi="Times New Roman"/>
          <w:i/>
          <w:w w:val="104"/>
        </w:rPr>
        <w:t>S</w:t>
      </w:r>
      <w:r>
        <w:rPr>
          <w:rFonts w:cs="Cambria Math" w:asciiTheme="minorEastAsia" w:hAnsiTheme="minorEastAsia" w:eastAsiaTheme="minorEastAsia"/>
          <w:w w:val="104"/>
          <w:vertAlign w:val="subscript"/>
        </w:rPr>
        <w:t>△</w:t>
      </w:r>
      <w:r>
        <w:rPr>
          <w:rFonts w:ascii="Times New Roman" w:hAnsi="Times New Roman"/>
          <w:i/>
          <w:w w:val="104"/>
          <w:vertAlign w:val="subscript"/>
        </w:rPr>
        <w:t>ABC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，求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为何值时，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</w:rPr>
        <w:t>最短.</w:t>
      </w:r>
    </w:p>
    <w:p w14:paraId="38A636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=3sin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39879F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由正弦定理得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33692B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ABD</w:t>
      </w:r>
      <w:r>
        <w:rPr>
          <w:rFonts w:ascii="Times New Roman" w:hAnsi="Times New Roman" w:eastAsia="仿宋"/>
        </w:rPr>
        <w:t>中，由正弦定理得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ADB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BAD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E15E5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 w:eastAsia="仿宋"/>
        </w:rPr>
        <w:t>中，由正弦定理得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ADC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DC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CAD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3FC6A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平分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 w:eastAsia="仿宋"/>
        </w:rPr>
        <w:t>，所以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CAD</w:t>
      </w:r>
      <w:r>
        <w:rPr>
          <w:rFonts w:ascii="Times New Roman" w:hAnsi="Times New Roman" w:eastAsia="仿宋"/>
        </w:rPr>
        <w:t>，</w:t>
      </w:r>
    </w:p>
    <w:p w14:paraId="280EB2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ADB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ADB</w:t>
      </w:r>
      <w:r>
        <w:rPr>
          <w:rFonts w:ascii="Times New Roman" w:hAnsi="Times New Roman"/>
        </w:rPr>
        <w:t>=sin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 w:eastAsia="仿宋"/>
        </w:rPr>
        <w:t>，</w:t>
      </w:r>
    </w:p>
    <w:p w14:paraId="263741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BD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DC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7249F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237CED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=8.</w:t>
      </w:r>
    </w:p>
    <w:p w14:paraId="3E514B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ABD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ADC</w:t>
      </w:r>
      <w:r>
        <w:rPr>
          <w:rFonts w:ascii="Times New Roman" w:hAnsi="Times New Roman" w:eastAsia="仿宋"/>
        </w:rPr>
        <w:t>，</w:t>
      </w:r>
    </w:p>
    <w:p w14:paraId="3DBE1E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CAD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31D71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AB·AC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AB·AD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AC·AD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20C451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kAC</w:t>
      </w:r>
      <w:r>
        <w:rPr>
          <w:rFonts w:ascii="Times New Roman" w:hAnsi="Times New Roman" w:eastAsia="仿宋"/>
        </w:rPr>
        <w:t>，</w:t>
      </w:r>
    </w:p>
    <w:p w14:paraId="4F9739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AC·AC·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AC·kAC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AC·kAC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2182E7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6cos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，</w:t>
      </w:r>
    </w:p>
    <w:p w14:paraId="085934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41CB1B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2D0D4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)，所以实数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的取值范围为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3F9C22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)由余弦定理得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c·b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5-3cos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)，</w:t>
      </w:r>
    </w:p>
    <w:p w14:paraId="597613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A910A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6E395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00E25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5-3cos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5−3cos2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F2954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5−3cos2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E86C9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</w:t>
      </w:r>
    </w:p>
    <w:p w14:paraId="173131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+9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=5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其中tan</m:t>
            </m:r>
            <m:r>
              <m:rPr/>
              <w:rPr>
                <w:rFonts w:ascii="Cambria Math" w:hAnsi="Cambria Math"/>
              </w:rPr>
              <m:t>φ</m:t>
            </m:r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E0F19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取得最小值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C0E84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FCE2D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6562E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1+cos2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1A7B2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592EA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最短</w:t>
      </w:r>
      <w:r>
        <w:rPr>
          <w:rFonts w:ascii="Times New Roman" w:hAnsi="Times New Roman"/>
        </w:rPr>
        <w:t>.</w:t>
      </w:r>
    </w:p>
    <w:p w14:paraId="3A190D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5−3cos2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5−3(2co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8−6co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+8co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−6co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 xml:space="preserve"> </w:t>
      </w:r>
    </w:p>
    <w:p w14:paraId="03051E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+2co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=8tan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</w:p>
    <w:p w14:paraId="3ED338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8tan</m:t>
            </m:r>
            <m:r>
              <m:rPr/>
              <w:rPr>
                <w:rFonts w:ascii="Cambria Math" w:hAnsi="Cambria Math"/>
              </w:rPr>
              <m:t>θ·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</w:p>
    <w:p w14:paraId="21BC3E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8tan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时取等号，此时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9C932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最短</w:t>
      </w:r>
      <w:r>
        <w:rPr>
          <w:rFonts w:ascii="Times New Roman" w:hAnsi="Times New Roman"/>
        </w:rPr>
        <w:t>.</w:t>
      </w:r>
    </w:p>
    <w:p w14:paraId="022C8D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解三角形中常见的求最值与范围问题的解题策略</w:t>
      </w:r>
    </w:p>
    <w:p w14:paraId="277FCE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)利用余弦定理，找三角形三边之间的关系，利用基本不等式将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与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楷体"/>
        </w:rPr>
        <w:t>相互转化求最值或范围</w:t>
      </w:r>
      <w:r>
        <w:rPr>
          <w:rFonts w:ascii="Times New Roman" w:hAnsi="Times New Roman"/>
        </w:rPr>
        <w:t>.</w:t>
      </w:r>
    </w:p>
    <w:p w14:paraId="19CFF0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)利用正弦定理，将边化成角的正弦，利用三角恒等变换进行化简；利用三角函数的性质求最值或范围</w:t>
      </w:r>
      <w:r>
        <w:rPr>
          <w:rFonts w:ascii="Times New Roman" w:hAnsi="Times New Roman"/>
        </w:rPr>
        <w:t>.</w:t>
      </w:r>
    </w:p>
    <w:p w14:paraId="3BEB3B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安徽江淮十校联考)</w:t>
      </w:r>
      <w:r>
        <w:rPr>
          <w:rFonts w:ascii="Times New Roman" w:hAnsi="Times New Roman"/>
          <w:w w:val="104"/>
        </w:rPr>
        <w:t>在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ABC</w:t>
      </w:r>
      <w:r>
        <w:rPr>
          <w:rFonts w:ascii="Times New Roman" w:hAnsi="Times New Roman"/>
          <w:w w:val="104"/>
        </w:rPr>
        <w:t>中，内角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所对的边分别为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，点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</w:rPr>
        <w:t>在边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上，且</w:t>
      </w:r>
      <w:r>
        <w:rPr>
          <w:rFonts w:ascii="Times New Roman" w:hAnsi="Times New Roman"/>
          <w:i/>
          <w:w w:val="104"/>
        </w:rPr>
        <w:t>CD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BC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S</w:t>
      </w:r>
      <w:r>
        <w:rPr>
          <w:rFonts w:cs="Cambria Math" w:asciiTheme="minorEastAsia" w:hAnsiTheme="minorEastAsia" w:eastAsiaTheme="minorEastAsia"/>
          <w:w w:val="104"/>
          <w:vertAlign w:val="subscript"/>
        </w:rPr>
        <w:t>△</w:t>
      </w:r>
      <w:r>
        <w:rPr>
          <w:rFonts w:ascii="Times New Roman" w:hAnsi="Times New Roman"/>
          <w:i/>
          <w:w w:val="104"/>
          <w:vertAlign w:val="subscript"/>
        </w:rPr>
        <w:t>ACD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  <w:w w:val="104"/>
        </w:rPr>
        <w:t>S</w:t>
      </w:r>
      <w:r>
        <w:rPr>
          <w:rFonts w:cs="Cambria Math" w:asciiTheme="minorEastAsia" w:hAnsiTheme="minorEastAsia" w:eastAsiaTheme="minorEastAsia"/>
          <w:w w:val="104"/>
          <w:vertAlign w:val="subscript"/>
        </w:rPr>
        <w:t>△</w:t>
      </w:r>
      <w:r>
        <w:rPr>
          <w:rFonts w:ascii="Times New Roman" w:hAnsi="Times New Roman"/>
          <w:i/>
          <w:w w:val="104"/>
          <w:vertAlign w:val="subscript"/>
        </w:rPr>
        <w:t>BCD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  <w:w w:val="104"/>
        </w:rPr>
        <w:t>ac</w:t>
      </w:r>
      <w:r>
        <w:rPr>
          <w:rFonts w:ascii="Times New Roman" w:hAnsi="Times New Roman"/>
          <w:w w:val="104"/>
        </w:rPr>
        <w:t xml:space="preserve">cos 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.</w:t>
      </w:r>
    </w:p>
    <w:p w14:paraId="40ABC50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43305" cy="465455"/>
            <wp:effectExtent l="0" t="0" r="4445" b="0"/>
            <wp:docPr id="3381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1" name="image3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A64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；</w:t>
      </w:r>
    </w:p>
    <w:p w14:paraId="5957EE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(2)若</w:t>
      </w:r>
      <w:r>
        <w:rPr>
          <w:rFonts w:ascii="Times New Roman" w:hAnsi="Times New Roman"/>
          <w:i/>
          <w:w w:val="104"/>
        </w:rPr>
        <w:t>CD</w:t>
      </w:r>
      <w:r>
        <w:rPr>
          <w:rFonts w:ascii="Times New Roman" w:hAnsi="Times New Roman"/>
          <w:w w:val="104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，点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在线段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上，当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CBE</w:t>
      </w:r>
      <w:r>
        <w:rPr>
          <w:rFonts w:ascii="Times New Roman" w:hAnsi="Times New Roman"/>
          <w:w w:val="104"/>
        </w:rPr>
        <w:t>为锐角三角形时，求2</w:t>
      </w:r>
      <w:r>
        <w:rPr>
          <w:rFonts w:ascii="Times New Roman" w:hAnsi="Times New Roman"/>
          <w:i/>
          <w:w w:val="104"/>
        </w:rPr>
        <w:t>CE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BE</w:t>
      </w:r>
      <w:r>
        <w:rPr>
          <w:rFonts w:ascii="Times New Roman" w:hAnsi="Times New Roman"/>
          <w:w w:val="104"/>
        </w:rPr>
        <w:t>的取值范围.</w:t>
      </w:r>
    </w:p>
    <w:p w14:paraId="21D091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BCD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6329FD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记点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，</w:t>
      </w:r>
    </w:p>
    <w:p w14:paraId="7A2E06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AD·h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BD·h</w:t>
      </w:r>
      <w:r>
        <w:rPr>
          <w:rFonts w:ascii="Times New Roman" w:hAnsi="Times New Roman" w:eastAsia="仿宋"/>
        </w:rPr>
        <w:t>，</w:t>
      </w:r>
    </w:p>
    <w:p w14:paraId="2D6C39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284199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BCD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0236B7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7BF919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B9CC4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5BC605AE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43305" cy="465455"/>
            <wp:effectExtent l="0" t="0" r="4445" b="0"/>
            <wp:docPr id="3418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8" name="image32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6F2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72597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CEB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4863D6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CBE</w:t>
      </w:r>
      <w:r>
        <w:rPr>
          <w:rFonts w:ascii="Times New Roman" w:hAnsi="Times New Roman" w:eastAsia="仿宋"/>
        </w:rPr>
        <w:t>中，由正弦定理可得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CE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BE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sin(π−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609C1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CE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BE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95868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955BC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</w:p>
    <w:p w14:paraId="3F1039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+2cos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</w:p>
    <w:p w14:paraId="2ECFB7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+1.</w:t>
      </w:r>
    </w:p>
    <w:p w14:paraId="1E1F74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CBE</w:t>
      </w:r>
      <w:r>
        <w:rPr>
          <w:rFonts w:ascii="Times New Roman" w:hAnsi="Times New Roman" w:eastAsia="仿宋"/>
        </w:rPr>
        <w:t>为锐角三角形，则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0&lt;</m:t>
                  </m:r>
                  <m:r>
                    <m:rPr/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0&lt;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2π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1EB8B8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18AD6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上单调递增，且函数值均为正数，</w:t>
      </w:r>
    </w:p>
    <w:p w14:paraId="09725B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</w:t>
      </w:r>
    </w:p>
    <w:p w14:paraId="6DCD08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上单调递减，</w:t>
      </w:r>
    </w:p>
    <w:p w14:paraId="5149DF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+1=4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，</w:t>
      </w:r>
    </w:p>
    <w:p w14:paraId="110145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θ</w:t>
      </w:r>
      <w:r>
        <w:rPr>
          <w:rFonts w:asciiTheme="minorEastAsia" w:hAnsiTheme="minorEastAsia" w:eastAsiaTheme="minorEastAsia"/>
        </w:rPr>
        <w:t>→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7C420D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49B8A0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的取值范围为(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2BD66836">
      <w:pPr>
        <w:pStyle w:val="2"/>
        <w:tabs>
          <w:tab w:val="left" w:pos="2268"/>
          <w:tab w:val="left" w:pos="4536"/>
          <w:tab w:val="left" w:pos="6663"/>
        </w:tabs>
        <w:jc w:val="center"/>
        <w:rPr>
          <w:rFonts w:cs="Times New Roman"/>
        </w:rPr>
      </w:pPr>
      <w:r>
        <w:rPr>
          <w:rFonts w:cs="Times New Roman"/>
        </w:rPr>
        <w:t>专题强化练</w:t>
      </w:r>
    </w:p>
    <w:p w14:paraId="09E3FAD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 w:eastAsia="黑体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90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42EA33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一、单项选择题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30</w:t>
      </w:r>
      <w:r>
        <w:rPr>
          <w:rFonts w:ascii="Times New Roman" w:hAnsi="Times New Roman" w:eastAsia="楷体"/>
        </w:rPr>
        <w:t>分)</w:t>
      </w:r>
    </w:p>
    <w:p w14:paraId="1DC6E5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杭州模拟)</w:t>
      </w:r>
      <w:r>
        <w:rPr>
          <w:rFonts w:ascii="Times New Roman" w:hAnsi="Times New Roman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的对边分别为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=60°，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=4，则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等于(　　)</w:t>
      </w:r>
    </w:p>
    <w:p w14:paraId="2031D9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19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21</m:t>
            </m:r>
            <m:ctrlPr>
              <w:rPr>
                <w:rFonts w:ascii="Cambria Math" w:hAnsi="Cambria Math"/>
              </w:rPr>
            </m:ctrlPr>
          </m:e>
        </m:rad>
      </m:oMath>
    </w:p>
    <w:p w14:paraId="5DB8A2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3DE38B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由余弦定理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619370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=1+16-2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=13</w:t>
      </w:r>
      <w:r>
        <w:rPr>
          <w:rFonts w:ascii="Times New Roman" w:hAnsi="Times New Roman" w:eastAsia="仿宋"/>
        </w:rPr>
        <w:t>，</w:t>
      </w:r>
    </w:p>
    <w:p w14:paraId="606EB6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052B84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所对的边分别为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成等差数列，且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 xml:space="preserve">，则tan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等于(　　)</w:t>
      </w:r>
    </w:p>
    <w:p w14:paraId="380374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2A05F7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2E5C97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成等差数列，</w:t>
      </w:r>
    </w:p>
    <w:p w14:paraId="756DEC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75F326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中，由余弦定理得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5EF3576B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1D19A6E8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66618C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②</w:t>
      </w:r>
      <w:r>
        <w:rPr>
          <w:rFonts w:asciiTheme="minorEastAsia" w:hAnsiTheme="minorEastAsia" w:eastAsiaTheme="minorEastAsia"/>
        </w:rPr>
        <w:t>÷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C49E9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苏州模拟)</w:t>
      </w:r>
      <w:r>
        <w:rPr>
          <w:rFonts w:ascii="Times New Roman" w:hAnsi="Times New Roman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=2，若满足上述条件的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恰有一解，则边长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的取值范围是(　　)</w:t>
      </w:r>
    </w:p>
    <w:p w14:paraId="063D34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A.(0，2)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B.(0，2]</w:t>
      </w:r>
    </w:p>
    <w:p w14:paraId="2687FC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C.(0，2)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/>
        </w:rPr>
        <w:t>{4}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D.(0，2]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/>
        </w:rPr>
        <w:t>{4}</w:t>
      </w:r>
    </w:p>
    <w:p w14:paraId="4228B8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5EF9C1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若满足条件的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恰有一解，如图，</w:t>
      </w:r>
    </w:p>
    <w:p w14:paraId="6156AFBF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59635" cy="645160"/>
            <wp:effectExtent l="0" t="0" r="0" b="2540"/>
            <wp:docPr id="3523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3" name="image33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A09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AC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</w:p>
    <w:p w14:paraId="04A0A1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BC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；</w:t>
      </w:r>
    </w:p>
    <w:p w14:paraId="3FB847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AC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AC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]，</w:t>
      </w:r>
    </w:p>
    <w:p w14:paraId="22A081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的取值范围是(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]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{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}</w:t>
      </w:r>
      <w:r>
        <w:rPr>
          <w:rFonts w:ascii="Times New Roman" w:hAnsi="Times New Roman"/>
        </w:rPr>
        <w:t>.</w:t>
      </w:r>
    </w:p>
    <w:p w14:paraId="40741D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赤峰模拟)</w:t>
      </w:r>
      <w:r>
        <w:rPr>
          <w:rFonts w:ascii="Times New Roman" w:hAnsi="Times New Roman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的对边分别是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，且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 xml:space="preserve">，cos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的形状是(　　)</w:t>
      </w:r>
    </w:p>
    <w:p w14:paraId="713D5F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A.等腰三角形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B.钝角三角形</w:t>
      </w:r>
    </w:p>
    <w:p w14:paraId="63C8B3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C.直角三角形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D.不确定</w:t>
      </w:r>
    </w:p>
    <w:p w14:paraId="5AF37C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10C225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由余弦定理可得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77398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2094E3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66966A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是等腰三角形</w:t>
      </w:r>
      <w:r>
        <w:rPr>
          <w:rFonts w:ascii="Times New Roman" w:hAnsi="Times New Roman"/>
        </w:rPr>
        <w:t>.</w:t>
      </w:r>
    </w:p>
    <w:p w14:paraId="42749D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咸阳模拟)</w:t>
      </w:r>
      <w:r>
        <w:rPr>
          <w:rFonts w:ascii="Times New Roman" w:hAnsi="Times New Roman"/>
        </w:rPr>
        <w:t>已知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的内角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所对的边分别是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=1，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 xml:space="preserve">=cos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 xml:space="preserve">+cos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，则该三角形的外接圆的面积为(　　)</w:t>
      </w:r>
    </w:p>
    <w:p w14:paraId="015B86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D.π</w:t>
      </w:r>
    </w:p>
    <w:p w14:paraId="10086D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6B22DC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42A0D4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+sin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1F6AB0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178187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25468D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B19AF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3B2B1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</w:t>
      </w:r>
    </w:p>
    <w:p w14:paraId="552FBA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69AC24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2E29D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则该三角形的外接圆的半径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，所以外接圆的面积为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35AF8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6.如图，在平面四边形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=2，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=2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=120°，记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与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/>
        </w:rPr>
        <w:t>的面积分别为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的值为(　　)</w:t>
      </w:r>
    </w:p>
    <w:p w14:paraId="522AC13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863600"/>
            <wp:effectExtent l="0" t="0" r="0" b="0"/>
            <wp:docPr id="3560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0" name="image34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63B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7691D7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102704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中，由余弦定理得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AB·BC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4+</m:t>
            </m:r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565C809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=-2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73D297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 w:eastAsia="仿宋"/>
        </w:rPr>
        <w:t>中，由余弦定理得</w:t>
      </w:r>
    </w:p>
    <w:p w14:paraId="32A5A7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AD·CD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F9EF0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4+</m:t>
            </m:r>
            <m:r>
              <m:rPr/>
              <w:rPr>
                <w:rFonts w:ascii="Cambria Math" w:hAnsi="Cambria Math"/>
              </w:rPr>
              <m:t>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CD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1ECCD7C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1B1506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AB·BC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120°=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，</w:t>
      </w:r>
    </w:p>
    <w:p w14:paraId="39F14E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AD·CD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60°=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</w:t>
      </w:r>
    </w:p>
    <w:p w14:paraId="30A7A95B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③</w:t>
      </w:r>
    </w:p>
    <w:p w14:paraId="571178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-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)，</w:t>
      </w:r>
    </w:p>
    <w:p w14:paraId="3ED4D4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6E82A1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代入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11AE51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二、多项选择题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12</w:t>
      </w:r>
      <w:r>
        <w:rPr>
          <w:rFonts w:ascii="Times New Roman" w:hAnsi="Times New Roman" w:eastAsia="楷体"/>
        </w:rPr>
        <w:t>分)</w:t>
      </w:r>
    </w:p>
    <w:p w14:paraId="14E4D3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南宁模拟)</w:t>
      </w:r>
      <w:r>
        <w:rPr>
          <w:rFonts w:ascii="Times New Roman" w:hAnsi="Times New Roman"/>
        </w:rPr>
        <w:t>已知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的内角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的对边分别为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，且2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 xml:space="preserve">cos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 xml:space="preserve">cos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 xml:space="preserve">cos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=4，边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上的中线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，则下列结论正确的有(　　)</w:t>
      </w:r>
    </w:p>
    <w:p w14:paraId="015257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298081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=8</w:t>
      </w:r>
    </w:p>
    <w:p w14:paraId="2A4190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的面积为2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</w:p>
    <w:p w14:paraId="6E7621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的外接圆的面积为4π</w:t>
      </w:r>
    </w:p>
    <w:p w14:paraId="534582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78C204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12D7FE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根据正弦定理得，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3EB25E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7D76D3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1F52F6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2391E0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为边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上的中线，所以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AD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 w:eastAsia="仿宋"/>
          </w:rPr>
          <m:t>(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AD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)，</w:t>
      </w:r>
    </w:p>
    <w:p w14:paraId="5A7687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7=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+16+4|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)，解得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=-6</w:t>
      </w:r>
      <w:r>
        <w:rPr>
          <w:rFonts w:ascii="Times New Roman" w:hAnsi="Times New Roman" w:eastAsia="仿宋"/>
        </w:rPr>
        <w:t>(舍去)，</w:t>
      </w:r>
    </w:p>
    <w:p w14:paraId="7DE48B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316557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AB·AC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25FEE7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根据余弦定理得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AB·AC·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=4+16-2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=12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6C5089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的外接圆的半径为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=4=2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E5EF4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的外接圆的面积为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=4π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5D14AD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武汉模拟)</w:t>
      </w:r>
      <w:r>
        <w:rPr>
          <w:rFonts w:ascii="Times New Roman" w:hAnsi="Times New Roman"/>
        </w:rPr>
        <w:t>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内接于半径为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的圆，如图所示，其中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=3，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DA</w:t>
      </w:r>
      <w:r>
        <w:rPr>
          <w:rFonts w:ascii="Times New Roman" w:hAnsi="Times New Roman"/>
        </w:rPr>
        <w:t>=1，则下列结论正确的有(　　)</w:t>
      </w:r>
    </w:p>
    <w:p w14:paraId="06F0588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43305"/>
            <wp:effectExtent l="0" t="0" r="8890" b="4445"/>
            <wp:docPr id="3659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9" name="image35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13B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</w:p>
    <w:p w14:paraId="2070F3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</m:rad>
      </m:oMath>
    </w:p>
    <w:p w14:paraId="703DF0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</w:p>
    <w:p w14:paraId="1554BB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AD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=-1</w:t>
      </w:r>
    </w:p>
    <w:p w14:paraId="2ED7BD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2A46C1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1+8−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64A18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2+9−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8705B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+cos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1CEB9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0240F4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=sin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32779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由正弦定理得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ABC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49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11488D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45D51A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BC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30196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ADC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AD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DC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87D5E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 w:eastAsia="仿宋"/>
        </w:rPr>
        <w:t>的面积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0B2C9F44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43305"/>
            <wp:effectExtent l="0" t="0" r="8890" b="4445"/>
            <wp:docPr id="3732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2" name="image36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B04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∵∠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，</w:t>
      </w:r>
    </w:p>
    <w:p w14:paraId="237373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+cos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1+2−</m:t>
            </m:r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9+8−</m:t>
            </m:r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B9367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1+2−</m:t>
            </m:r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D2F07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AD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AD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35099E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三、填空题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楷体"/>
        </w:rPr>
        <w:t>分)</w:t>
      </w:r>
    </w:p>
    <w:p w14:paraId="637A00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9.记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的内角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的对边分别为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 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 xml:space="preserve">cos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435B28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35DF8F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5EFA9B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27A713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679A70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50CB15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334120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F3A1D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宜春模拟)</w:t>
      </w:r>
      <w:r>
        <w:rPr>
          <w:rFonts w:ascii="Times New Roman" w:hAnsi="Times New Roman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是边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上的一点，且满足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的面积为</w:t>
      </w:r>
      <w:r>
        <w:rPr>
          <w:rFonts w:ascii="Times New Roman" w:hAnsi="Times New Roman"/>
          <w:u w:val="single"/>
        </w:rPr>
        <w:t>　　　　　</w:t>
      </w:r>
      <w:r>
        <w:rPr>
          <w:rFonts w:ascii="Times New Roman" w:hAnsi="Times New Roman"/>
        </w:rPr>
        <w:t>；若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是边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的中点，则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CE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2486C3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15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19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den>
        </m:f>
      </m:oMath>
    </w:p>
    <w:p w14:paraId="19877A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 w:eastAsia="仿宋"/>
        </w:rPr>
        <w:t>中，由正弦定理得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ADC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ACD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2D56D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中，由正弦定理得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BDC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BCD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BD2EF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BDC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，</w:t>
      </w:r>
    </w:p>
    <w:p w14:paraId="0FC27D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/>
        </w:rPr>
        <w:t>=sin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=sin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BDC</w:t>
      </w:r>
      <w:r>
        <w:rPr>
          <w:rFonts w:ascii="Times New Roman" w:hAnsi="Times New Roman" w:eastAsia="仿宋"/>
        </w:rPr>
        <w:t>，</w:t>
      </w:r>
    </w:p>
    <w:p w14:paraId="6EFD54A8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AD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7759C4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中，由余弦定理得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AC·BC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45CC8BE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14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AC·BC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3D597C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①②</w:t>
      </w: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=10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</w:t>
      </w:r>
    </w:p>
    <w:p w14:paraId="74C7FC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的面积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AC·BC·</w:t>
      </w:r>
      <w:r>
        <w:rPr>
          <w:rFonts w:ascii="Times New Roman" w:hAnsi="Times New Roman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AC·CD</w:t>
      </w:r>
      <w:r>
        <w:rPr>
          <w:rFonts w:ascii="Times New Roman" w:hAnsi="Times New Roman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BC·CD</w:t>
      </w:r>
      <w:r>
        <w:rPr>
          <w:rFonts w:ascii="Times New Roman" w:hAnsi="Times New Roman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4C3D1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15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B9DEF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的中点，则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CE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 w:eastAsia="仿宋"/>
          </w:rPr>
          <m:t>(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)，</w:t>
      </w:r>
    </w:p>
    <w:p w14:paraId="5B71FC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CE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 w:eastAsia="仿宋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CA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CB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)</w:t>
      </w:r>
    </w:p>
    <w:p w14:paraId="360D8D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=19</w:t>
      </w:r>
      <w:r>
        <w:rPr>
          <w:rFonts w:ascii="Times New Roman" w:hAnsi="Times New Roman" w:eastAsia="仿宋"/>
        </w:rPr>
        <w:t>，</w:t>
      </w:r>
    </w:p>
    <w:p w14:paraId="29DA40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CE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19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CE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19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42C6B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四、解答题</w:t>
      </w:r>
      <w:r>
        <w:rPr>
          <w:rFonts w:ascii="Times New Roman" w:hAnsi="Times New Roman" w:eastAsia="楷体"/>
        </w:rPr>
        <w:t>(共</w:t>
      </w:r>
      <w:r>
        <w:rPr>
          <w:rFonts w:ascii="Times New Roman" w:hAnsi="Times New Roman"/>
        </w:rPr>
        <w:t>28</w:t>
      </w:r>
      <w:r>
        <w:rPr>
          <w:rFonts w:ascii="Times New Roman" w:hAnsi="Times New Roman" w:eastAsia="楷体"/>
        </w:rPr>
        <w:t>分)</w:t>
      </w:r>
    </w:p>
    <w:p w14:paraId="06DE27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11.(13分)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太原模拟)</w:t>
      </w:r>
      <w:r>
        <w:rPr>
          <w:rFonts w:ascii="Times New Roman" w:hAnsi="Times New Roman"/>
        </w:rPr>
        <w:t>已知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的内角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所对的边分别为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+cos 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=1，且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成等比数列.</w:t>
      </w:r>
    </w:p>
    <w:p w14:paraId="5F9DA5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；(6分)</w:t>
      </w:r>
    </w:p>
    <w:p w14:paraId="4D3998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(2)若点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BD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，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的外接圆半径为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，求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/>
        </w:rPr>
        <w:t>的内切圆半径.(7分)</w:t>
      </w:r>
    </w:p>
    <w:p w14:paraId="2BBC13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0E4D0A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0147F6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2A78F3A0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由正弦定理得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3766A448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成等比数列，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17957C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①②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53AEF0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BE5D8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)得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3CACA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的外接圆半径为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BCD08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m:rPr/>
              <w:rPr>
                <w:rFonts w:ascii="Cambria Math" w:hAnsi="Cambria Math"/>
              </w:rPr>
              <m:t>BAC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54901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4461B8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348E37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CBD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F8DB8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由余弦定理得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BC·BD·</w:t>
      </w:r>
      <w:r>
        <w:rPr>
          <w:rFonts w:ascii="Times New Roman" w:hAnsi="Times New Roman"/>
        </w:rP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=12</w:t>
      </w:r>
      <w:r>
        <w:rPr>
          <w:rFonts w:ascii="Times New Roman" w:hAnsi="Times New Roman" w:eastAsia="仿宋"/>
        </w:rPr>
        <w:t>，</w:t>
      </w:r>
    </w:p>
    <w:p w14:paraId="693687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5ACC79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BCD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BC·BD·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CBD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921A8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设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的内心为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，内切圆的半径为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PC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PD</w:t>
      </w:r>
      <w:r>
        <w:rPr>
          <w:rFonts w:ascii="Times New Roman" w:hAnsi="Times New Roman" w:eastAsia="仿宋"/>
        </w:rPr>
        <w:t>，如图，</w:t>
      </w:r>
    </w:p>
    <w:p w14:paraId="64782004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56665" cy="684530"/>
            <wp:effectExtent l="0" t="0" r="635" b="1270"/>
            <wp:docPr id="3879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9" name="image37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CCC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BCD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BCP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BDP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CDP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r</w:t>
      </w:r>
    </w:p>
    <w:p w14:paraId="1BEF56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2+2+2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7C68B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，即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BCD</w:t>
      </w:r>
      <w:r>
        <w:rPr>
          <w:rFonts w:ascii="Times New Roman" w:hAnsi="Times New Roman" w:eastAsia="仿宋"/>
        </w:rPr>
        <w:t>的内切圆半径为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-3.</w:t>
      </w:r>
    </w:p>
    <w:p w14:paraId="05A73C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12.(15分)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长春模拟)</w:t>
      </w:r>
      <w:r>
        <w:rPr>
          <w:rFonts w:ascii="Times New Roman" w:hAnsi="Times New Roman"/>
        </w:rPr>
        <w:t>已知锐角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的内角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所对的边分别为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 xml:space="preserve">cos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.</w:t>
      </w:r>
    </w:p>
    <w:p w14:paraId="64C3C4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；(5分)</w:t>
      </w:r>
    </w:p>
    <w:p w14:paraId="657E12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的取值范围.(10分)</w:t>
      </w:r>
    </w:p>
    <w:p w14:paraId="16C7F6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0212F9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029A77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由正弦定理得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)，</w:t>
      </w:r>
    </w:p>
    <w:p w14:paraId="27D5E9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1281C0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3C3AD0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D6AFE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B1038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)在锐角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0&lt;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0&lt;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2π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07F501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F767F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2tan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CE649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0&lt;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A3F25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的取值范围为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7F879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2066F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0103AA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，其中</w:t>
      </w:r>
      <w:r>
        <w:rPr>
          <w:rFonts w:ascii="Times New Roman" w:hAnsi="Times New Roman"/>
          <w:i/>
        </w:rPr>
        <w:t>t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70D49F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E5D6C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849F2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>，</w:t>
      </w:r>
    </w:p>
    <w:p w14:paraId="3A9BFB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上单调递减，在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10C1B2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f 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CADE8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∈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3FA531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的取值范围为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5448E1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3998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8" name="image38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楷体"/>
        </w:rPr>
        <w:t>分)</w:t>
      </w:r>
    </w:p>
    <w:p w14:paraId="32FAF6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13.已知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的内角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的对边分别为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，且满足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，则cos 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等于(　　)</w:t>
      </w:r>
    </w:p>
    <w:p w14:paraId="225FB0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6452F0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73E925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BBCE4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55A0CC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+1=3</w:t>
      </w:r>
      <w:r>
        <w:rPr>
          <w:rFonts w:ascii="Times New Roman" w:hAnsi="Times New Roman" w:eastAsia="仿宋"/>
        </w:rPr>
        <w:t>，</w:t>
      </w:r>
    </w:p>
    <w:p w14:paraId="548537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12085D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从而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)，</w:t>
      </w:r>
    </w:p>
    <w:p w14:paraId="43ADFD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</w:p>
    <w:p w14:paraId="762093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=2cos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-1=2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11ECA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>14.(5分)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鹰潭模拟)</w:t>
      </w:r>
      <w:r>
        <w:rPr>
          <w:rFonts w:ascii="Times New Roman" w:hAnsi="Times New Roman"/>
        </w:rPr>
        <w:t>如图，在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三点分别在边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CA</w:t>
      </w:r>
      <w:r>
        <w:rPr>
          <w:rFonts w:ascii="Times New Roman" w:hAnsi="Times New Roman"/>
        </w:rPr>
        <w:t>上，则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AMP</w:t>
      </w:r>
      <w:r>
        <w:rPr>
          <w:rFonts w:ascii="Times New Roman" w:hAnsi="Times New Roman"/>
        </w:rPr>
        <w:t>，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BMN</w:t>
      </w:r>
      <w:r>
        <w:rPr>
          <w:rFonts w:ascii="Times New Roman" w:hAnsi="Times New Roman"/>
        </w:rPr>
        <w:t>，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CNP</w:t>
      </w:r>
      <w:r>
        <w:rPr>
          <w:rFonts w:ascii="Times New Roman" w:hAnsi="Times New Roman"/>
        </w:rPr>
        <w:t>的外接圆交于一点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，称点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为密克点.运用上述结论解决如下问题：在梯形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=60°，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=4，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=2，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边的中点，动点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边上，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与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CMP</w:t>
      </w:r>
      <w:r>
        <w:rPr>
          <w:rFonts w:ascii="Times New Roman" w:hAnsi="Times New Roman"/>
        </w:rPr>
        <w:t>的外接圆交于点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(异于点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)，则</w:t>
      </w:r>
      <w:r>
        <w:rPr>
          <w:rFonts w:ascii="Times New Roman" w:hAnsi="Times New Roman"/>
          <w:i/>
        </w:rPr>
        <w:t>BQ</w:t>
      </w:r>
      <w:r>
        <w:rPr>
          <w:rFonts w:ascii="Times New Roman" w:hAnsi="Times New Roman"/>
        </w:rPr>
        <w:t>的最小值为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40241D5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897255"/>
            <wp:effectExtent l="0" t="0" r="8890" b="0"/>
            <wp:docPr id="4039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9" name="image39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D39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-2</w:t>
      </w:r>
    </w:p>
    <w:p w14:paraId="5D0AA3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延长</w:t>
      </w:r>
      <w:r>
        <w:rPr>
          <w:rFonts w:ascii="Times New Roman" w:hAnsi="Times New Roman"/>
          <w:i/>
        </w:rPr>
        <w:t>BA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eastAsia="仿宋"/>
        </w:rPr>
        <w:t>交于点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，则由题意可知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EBC</w:t>
      </w:r>
      <w:r>
        <w:rPr>
          <w:rFonts w:ascii="Times New Roman" w:hAnsi="Times New Roman" w:eastAsia="仿宋"/>
        </w:rPr>
        <w:t>为正三角形，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AED</w:t>
      </w:r>
      <w:r>
        <w:rPr>
          <w:rFonts w:ascii="Times New Roman" w:hAnsi="Times New Roman" w:eastAsia="仿宋"/>
        </w:rPr>
        <w:t>为正三角形，</w:t>
      </w:r>
    </w:p>
    <w:p w14:paraId="064533E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412365" cy="1116330"/>
            <wp:effectExtent l="0" t="0" r="6985" b="7620"/>
            <wp:docPr id="4042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2" name="image40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236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1F7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由题设可知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 w:eastAsia="仿宋"/>
        </w:rPr>
        <w:t>，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CMP</w:t>
      </w:r>
      <w:r>
        <w:rPr>
          <w:rFonts w:ascii="Times New Roman" w:hAnsi="Times New Roman" w:eastAsia="仿宋"/>
        </w:rPr>
        <w:t>，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AME</w:t>
      </w:r>
      <w:r>
        <w:rPr>
          <w:rFonts w:ascii="Times New Roman" w:hAnsi="Times New Roman" w:eastAsia="仿宋"/>
        </w:rPr>
        <w:t>的外接圆交于一点，该点即为题中的点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，故点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AME</w:t>
      </w:r>
      <w:r>
        <w:rPr>
          <w:rFonts w:ascii="Times New Roman" w:hAnsi="Times New Roman" w:eastAsia="仿宋"/>
        </w:rPr>
        <w:t>的外接圆上，</w:t>
      </w:r>
    </w:p>
    <w:p w14:paraId="0FC294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如图，又由题意可知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为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AME</w:t>
      </w:r>
      <w:r>
        <w:rPr>
          <w:rFonts w:ascii="Times New Roman" w:hAnsi="Times New Roman" w:eastAsia="仿宋"/>
        </w:rPr>
        <w:t>的外心，且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AME</w:t>
      </w:r>
      <w:r>
        <w:rPr>
          <w:rFonts w:ascii="Times New Roman" w:hAnsi="Times New Roman" w:eastAsia="仿宋"/>
        </w:rPr>
        <w:t>外接圆的半径为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=180°-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=180°-60°=120°</w:t>
      </w:r>
      <w:r>
        <w:rPr>
          <w:rFonts w:ascii="Times New Roman" w:hAnsi="Times New Roman" w:eastAsia="仿宋"/>
        </w:rPr>
        <w:t>，</w:t>
      </w:r>
    </w:p>
    <w:p w14:paraId="334302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ABD</w:t>
      </w:r>
      <w:r>
        <w:rPr>
          <w:rFonts w:ascii="Times New Roman" w:hAnsi="Times New Roman" w:eastAsia="仿宋"/>
        </w:rPr>
        <w:t>中，由余弦定理得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AB·AD·</m:t>
            </m:r>
            <m:r>
              <m:rPr>
                <m:sty m:val="p"/>
              </m:rPr>
              <w:rPr>
                <w:rFonts w:ascii="Cambria Math" w:hAnsi="Cambria Math"/>
              </w:rPr>
              <m:t>cos120°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，所以当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三点共线，且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位于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之间时，</w:t>
      </w:r>
      <w:r>
        <w:rPr>
          <w:rFonts w:ascii="Times New Roman" w:hAnsi="Times New Roman"/>
          <w:i/>
        </w:rPr>
        <w:t>BQ</w:t>
      </w:r>
      <w:r>
        <w:rPr>
          <w:rFonts w:ascii="Times New Roman" w:hAnsi="Times New Roman" w:eastAsia="仿宋"/>
        </w:rPr>
        <w:t>取得最小值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-2.</w:t>
      </w:r>
    </w:p>
    <w:p w14:paraId="43B5F8C2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A425C"/>
    <w:rsid w:val="000B623B"/>
    <w:rsid w:val="000C24A5"/>
    <w:rsid w:val="001302C8"/>
    <w:rsid w:val="0013235C"/>
    <w:rsid w:val="00152ED9"/>
    <w:rsid w:val="00194C75"/>
    <w:rsid w:val="001C5ADF"/>
    <w:rsid w:val="002068E6"/>
    <w:rsid w:val="00233409"/>
    <w:rsid w:val="00292EDB"/>
    <w:rsid w:val="002C566C"/>
    <w:rsid w:val="00326389"/>
    <w:rsid w:val="00327CDE"/>
    <w:rsid w:val="00327DD5"/>
    <w:rsid w:val="00391EE7"/>
    <w:rsid w:val="003B1CD3"/>
    <w:rsid w:val="00405CA5"/>
    <w:rsid w:val="00451408"/>
    <w:rsid w:val="00486645"/>
    <w:rsid w:val="0049669A"/>
    <w:rsid w:val="004A2F49"/>
    <w:rsid w:val="004A3019"/>
    <w:rsid w:val="004F27B5"/>
    <w:rsid w:val="00510EA2"/>
    <w:rsid w:val="005156A7"/>
    <w:rsid w:val="005243A2"/>
    <w:rsid w:val="005340D2"/>
    <w:rsid w:val="00535272"/>
    <w:rsid w:val="005518C6"/>
    <w:rsid w:val="0058578F"/>
    <w:rsid w:val="005A03FF"/>
    <w:rsid w:val="005B0CFB"/>
    <w:rsid w:val="005D3CC9"/>
    <w:rsid w:val="005F127C"/>
    <w:rsid w:val="00636316"/>
    <w:rsid w:val="006C537E"/>
    <w:rsid w:val="006E28A5"/>
    <w:rsid w:val="00720332"/>
    <w:rsid w:val="007B5E77"/>
    <w:rsid w:val="007F0B26"/>
    <w:rsid w:val="0081363D"/>
    <w:rsid w:val="00843D10"/>
    <w:rsid w:val="008B3DDC"/>
    <w:rsid w:val="008E7FD1"/>
    <w:rsid w:val="009217BC"/>
    <w:rsid w:val="00960619"/>
    <w:rsid w:val="00971BFB"/>
    <w:rsid w:val="009B385B"/>
    <w:rsid w:val="009D6A77"/>
    <w:rsid w:val="009D7281"/>
    <w:rsid w:val="009F4C47"/>
    <w:rsid w:val="00A21CE0"/>
    <w:rsid w:val="00A23A06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CD5B95"/>
    <w:rsid w:val="00D01BC0"/>
    <w:rsid w:val="00D3685C"/>
    <w:rsid w:val="00D81827"/>
    <w:rsid w:val="00D940E1"/>
    <w:rsid w:val="00DD54D9"/>
    <w:rsid w:val="00E05032"/>
    <w:rsid w:val="00E336E3"/>
    <w:rsid w:val="00E46EE4"/>
    <w:rsid w:val="00E53E82"/>
    <w:rsid w:val="00E5427A"/>
    <w:rsid w:val="00E629AC"/>
    <w:rsid w:val="00E93DC0"/>
    <w:rsid w:val="00EB4538"/>
    <w:rsid w:val="00F043AD"/>
    <w:rsid w:val="00F11F9F"/>
    <w:rsid w:val="00F2499B"/>
    <w:rsid w:val="00F65F0E"/>
    <w:rsid w:val="00F81A0E"/>
    <w:rsid w:val="00FA57C3"/>
    <w:rsid w:val="00FC4922"/>
    <w:rsid w:val="00FD22D6"/>
    <w:rsid w:val="00FE1073"/>
    <w:rsid w:val="53155C49"/>
    <w:rsid w:val="5616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5"/>
    <w:link w:val="17"/>
    <w:semiHidden/>
    <w:unhideWhenUsed/>
    <w:uiPriority w:val="99"/>
    <w:rPr>
      <w:rFonts w:ascii="Tahoma" w:hAnsi="Tahoma" w:cs="Tahoma"/>
      <w:sz w:val="16"/>
      <w:szCs w:val="16"/>
    </w:rPr>
  </w:style>
  <w:style w:type="paragraph" w:customStyle="1" w:styleId="5">
    <w:name w:val="_Style 5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6">
    <w:name w:val="footer"/>
    <w:basedOn w:val="5"/>
    <w:link w:val="15"/>
    <w:unhideWhenUsed/>
    <w:uiPriority w:val="99"/>
    <w:pPr>
      <w:tabs>
        <w:tab w:val="center" w:pos="4513"/>
        <w:tab w:val="right" w:pos="9026"/>
      </w:tabs>
    </w:pPr>
  </w:style>
  <w:style w:type="paragraph" w:styleId="7">
    <w:name w:val="header"/>
    <w:basedOn w:val="5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8">
    <w:name w:val="footnote text"/>
    <w:basedOn w:val="5"/>
    <w:link w:val="22"/>
    <w:semiHidden/>
    <w:unhideWhenUsed/>
    <w:qFormat/>
    <w:uiPriority w:val="99"/>
    <w:pPr>
      <w:snapToGrid w:val="0"/>
    </w:pPr>
    <w:rPr>
      <w:sz w:val="18"/>
      <w:szCs w:val="18"/>
    </w:rPr>
  </w:style>
  <w:style w:type="table" w:styleId="10">
    <w:name w:val="Table Grid"/>
    <w:basedOn w:val="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3">
    <w:name w:val="footnote reference"/>
    <w:semiHidden/>
    <w:unhideWhenUsed/>
    <w:uiPriority w:val="99"/>
    <w:rPr>
      <w:vertAlign w:val="superscript"/>
    </w:rPr>
  </w:style>
  <w:style w:type="character" w:customStyle="1" w:styleId="14">
    <w:name w:val="页眉 Char"/>
    <w:basedOn w:val="12"/>
    <w:link w:val="7"/>
    <w:qFormat/>
    <w:uiPriority w:val="99"/>
  </w:style>
  <w:style w:type="character" w:customStyle="1" w:styleId="15">
    <w:name w:val="页脚 Char"/>
    <w:basedOn w:val="12"/>
    <w:link w:val="6"/>
    <w:uiPriority w:val="99"/>
  </w:style>
  <w:style w:type="paragraph" w:styleId="16">
    <w:name w:val="List Paragraph"/>
    <w:basedOn w:val="5"/>
    <w:qFormat/>
    <w:uiPriority w:val="34"/>
    <w:pPr>
      <w:ind w:left="720"/>
      <w:contextualSpacing/>
    </w:pPr>
  </w:style>
  <w:style w:type="character" w:customStyle="1" w:styleId="17">
    <w:name w:val="批注框文本 Char"/>
    <w:link w:val="4"/>
    <w:semiHidden/>
    <w:uiPriority w:val="99"/>
    <w:rPr>
      <w:rFonts w:ascii="Tahoma" w:hAnsi="Tahoma" w:cs="Tahoma"/>
      <w:sz w:val="16"/>
      <w:szCs w:val="16"/>
    </w:rPr>
  </w:style>
  <w:style w:type="paragraph" w:styleId="18">
    <w:name w:val="Quote"/>
    <w:basedOn w:val="5"/>
    <w:next w:val="5"/>
    <w:link w:val="19"/>
    <w:qFormat/>
    <w:uiPriority w:val="29"/>
    <w:rPr>
      <w:i/>
      <w:iCs/>
      <w:color w:val="000000"/>
    </w:rPr>
  </w:style>
  <w:style w:type="character" w:customStyle="1" w:styleId="19">
    <w:name w:val="引用 Char"/>
    <w:link w:val="18"/>
    <w:qFormat/>
    <w:uiPriority w:val="29"/>
    <w:rPr>
      <w:i/>
      <w:iCs/>
      <w:color w:val="000000"/>
    </w:rPr>
  </w:style>
  <w:style w:type="paragraph" w:customStyle="1" w:styleId="20">
    <w:name w:val="MTDisplayEquation"/>
    <w:basedOn w:val="5"/>
    <w:next w:val="5"/>
    <w:link w:val="21"/>
    <w:qFormat/>
    <w:uiPriority w:val="0"/>
    <w:pPr>
      <w:tabs>
        <w:tab w:val="center" w:pos="4160"/>
        <w:tab w:val="right" w:pos="8300"/>
      </w:tabs>
    </w:pPr>
  </w:style>
  <w:style w:type="character" w:customStyle="1" w:styleId="21">
    <w:name w:val="MTDisplayEquation Char"/>
    <w:basedOn w:val="12"/>
    <w:link w:val="20"/>
    <w:qFormat/>
    <w:uiPriority w:val="0"/>
  </w:style>
  <w:style w:type="character" w:customStyle="1" w:styleId="22">
    <w:name w:val="脚注文本 Char"/>
    <w:link w:val="8"/>
    <w:semiHidden/>
    <w:qFormat/>
    <w:uiPriority w:val="99"/>
    <w:rPr>
      <w:sz w:val="18"/>
      <w:szCs w:val="18"/>
    </w:rPr>
  </w:style>
  <w:style w:type="paragraph" w:customStyle="1" w:styleId="23">
    <w:name w:val="Title 1"/>
    <w:basedOn w:val="1"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4">
    <w:name w:val="[系统文字]"/>
    <w:qFormat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5">
    <w:name w:val="[基本段落]"/>
    <w:basedOn w:val="24"/>
    <w:qFormat/>
    <w:uiPriority w:val="0"/>
    <w:rPr>
      <w:rFonts w:eastAsia="宋体"/>
    </w:rPr>
  </w:style>
  <w:style w:type="character" w:customStyle="1" w:styleId="26">
    <w:name w:val="标题 2 Char"/>
    <w:basedOn w:val="12"/>
    <w:link w:val="2"/>
    <w:qFormat/>
    <w:uiPriority w:val="9"/>
    <w:rPr>
      <w:rFonts w:ascii="Times New Roman" w:hAnsi="Times New Roman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12"/>
    <w:link w:val="3"/>
    <w:qFormat/>
    <w:uiPriority w:val="9"/>
    <w:rPr>
      <w:rFonts w:ascii="NEU-BZ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customXml" Target="../customXml/item3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4B3307D3-B2C9-4FF8-8CBB-8B9570B3AA04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19</Pages>
  <Words>3226</Words>
  <Characters>6046</Characters>
  <Lines>118</Lines>
  <Paragraphs>33</Paragraphs>
  <TotalTime>70</TotalTime>
  <ScaleCrop>false</ScaleCrop>
  <LinksUpToDate>false</LinksUpToDate>
  <CharactersWithSpaces>6344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2025-09-10T07:01:00Z</dcterms:created>
  <dc:creator>Administrator</dc:creator>
  <cp:lastModifiedBy>张晓健</cp:lastModifiedBy>
  <dcterms:modified xsi:type="dcterms:W3CDTF">2026-01-22T06:14:14Z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6D82E776684B4FEEB751ACBD368D6D51_12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